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D2" w:rsidRDefault="00E16509" w:rsidP="00E165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Risk Management Marked ICE: KING Commissions</w:t>
      </w:r>
    </w:p>
    <w:p w:rsidR="00E16509" w:rsidRDefault="00E16509" w:rsidP="00E165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E16509" w:rsidRDefault="00E16509" w:rsidP="00E16509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  <w:t xml:space="preserve">Student Number______________ </w:t>
      </w:r>
    </w:p>
    <w:p w:rsidR="00E16509" w:rsidRDefault="00E16509" w:rsidP="00E16509">
      <w:pPr>
        <w:pStyle w:val="ListParagraph"/>
        <w:ind w:left="360"/>
        <w:rPr>
          <w:sz w:val="28"/>
          <w:szCs w:val="28"/>
        </w:rPr>
      </w:pPr>
    </w:p>
    <w:p w:rsidR="00E16509" w:rsidRDefault="00E16509" w:rsidP="00E165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seven (7) principles from the King I report: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(7)</w:t>
      </w:r>
    </w:p>
    <w:p w:rsidR="00E16509" w:rsidRDefault="00E16509" w:rsidP="00E165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the six (6) sections from the King II report: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(6)</w:t>
      </w:r>
    </w:p>
    <w:p w:rsidR="00E16509" w:rsidRDefault="00E16509" w:rsidP="00E165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two (2) main differences between the King II and King III reports: _____________________________________________________________________________________________________________________________________________________________________________________________________________________________________________________(4)</w:t>
      </w:r>
    </w:p>
    <w:p w:rsidR="00E16509" w:rsidRPr="00E16509" w:rsidRDefault="00E16509" w:rsidP="00E165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three (3) principles addressed in the chapter on risk management from the King III report: _____________________________________________________________________________________________________________________________________________________________________________________________________________________________________________________(3)</w:t>
      </w:r>
    </w:p>
    <w:sectPr w:rsidR="00E16509" w:rsidRPr="00E165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9F" w:rsidRDefault="00C7009F" w:rsidP="00E16509">
      <w:pPr>
        <w:spacing w:after="0" w:line="240" w:lineRule="auto"/>
      </w:pPr>
      <w:r>
        <w:separator/>
      </w:r>
    </w:p>
  </w:endnote>
  <w:endnote w:type="continuationSeparator" w:id="0">
    <w:p w:rsidR="00C7009F" w:rsidRDefault="00C7009F" w:rsidP="00E1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09" w:rsidRDefault="00E16509">
    <w:pPr>
      <w:pStyle w:val="Footer"/>
    </w:pPr>
    <w:proofErr w:type="spellStart"/>
    <w:r>
      <w:t>Thinus</w:t>
    </w:r>
    <w:proofErr w:type="spellEnd"/>
    <w:r>
      <w:t xml:space="preserve"> </w:t>
    </w:r>
    <w:proofErr w:type="spellStart"/>
    <w:r>
      <w:t>Nienaber</w:t>
    </w:r>
    <w:proofErr w:type="spellEnd"/>
    <w:r>
      <w:tab/>
    </w:r>
    <w:r>
      <w:tab/>
      <w:t>King I, II, III reports</w:t>
    </w:r>
  </w:p>
  <w:p w:rsidR="00E16509" w:rsidRDefault="00E16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9F" w:rsidRDefault="00C7009F" w:rsidP="00E16509">
      <w:pPr>
        <w:spacing w:after="0" w:line="240" w:lineRule="auto"/>
      </w:pPr>
      <w:r>
        <w:separator/>
      </w:r>
    </w:p>
  </w:footnote>
  <w:footnote w:type="continuationSeparator" w:id="0">
    <w:p w:rsidR="00C7009F" w:rsidRDefault="00C7009F" w:rsidP="00E1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34A09"/>
    <w:multiLevelType w:val="hybridMultilevel"/>
    <w:tmpl w:val="FEF81D0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9"/>
    <w:rsid w:val="001A1CB4"/>
    <w:rsid w:val="00C7009F"/>
    <w:rsid w:val="00E16509"/>
    <w:rsid w:val="00E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6FA98-CF3D-4C47-92B3-F555C4E5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9"/>
  </w:style>
  <w:style w:type="paragraph" w:styleId="Footer">
    <w:name w:val="footer"/>
    <w:basedOn w:val="Normal"/>
    <w:link w:val="FooterChar"/>
    <w:uiPriority w:val="99"/>
    <w:unhideWhenUsed/>
    <w:rsid w:val="00E1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9"/>
  </w:style>
  <w:style w:type="paragraph" w:styleId="BalloonText">
    <w:name w:val="Balloon Text"/>
    <w:basedOn w:val="Normal"/>
    <w:link w:val="BalloonTextChar"/>
    <w:uiPriority w:val="99"/>
    <w:semiHidden/>
    <w:unhideWhenUsed/>
    <w:rsid w:val="001A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Lecturer</cp:lastModifiedBy>
  <cp:revision>1</cp:revision>
  <cp:lastPrinted>2015-07-17T07:21:00Z</cp:lastPrinted>
  <dcterms:created xsi:type="dcterms:W3CDTF">2015-07-17T07:10:00Z</dcterms:created>
  <dcterms:modified xsi:type="dcterms:W3CDTF">2015-07-17T07:21:00Z</dcterms:modified>
</cp:coreProperties>
</file>